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  <w:sz w:val="20"/>
        </w:rPr>
      </w:pPr>
      <w:r>
        <w:rPr>
          <w:rFonts w:hint="default"/>
          <w:kern w:val="2"/>
          <w:sz w:val="20"/>
        </w:rPr>
        <w:t>様式第１号（第５条関係）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  <w:sz w:val="21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center"/>
        <w:rPr>
          <w:rFonts w:hint="default"/>
          <w:kern w:val="1"/>
        </w:rPr>
      </w:pPr>
      <w:r>
        <w:rPr>
          <w:rFonts w:hint="default"/>
          <w:color w:val="000000"/>
        </w:rPr>
        <w:t>南箕輪村猫繁殖制限手術費補助金</w:t>
      </w:r>
      <w:r>
        <w:rPr>
          <w:rFonts w:hint="default"/>
          <w:kern w:val="1"/>
        </w:rPr>
        <w:t>交付申請書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rPr>
          <w:rFonts w:hint="default"/>
          <w:kern w:val="1"/>
        </w:rPr>
      </w:pPr>
    </w:p>
    <w:p>
      <w:pPr>
        <w:pStyle w:val="0"/>
        <w:widowControl w:val="0"/>
        <w:suppressAutoHyphens w:val="1"/>
        <w:wordWrap w:val="0"/>
        <w:autoSpaceDE w:val="0"/>
        <w:autoSpaceDN w:val="0"/>
        <w:spacing w:line="240" w:lineRule="auto"/>
        <w:jc w:val="right"/>
        <w:rPr>
          <w:rFonts w:hint="default"/>
          <w:kern w:val="1"/>
        </w:rPr>
      </w:pPr>
      <w:r>
        <w:rPr>
          <w:rFonts w:hint="default"/>
          <w:kern w:val="1"/>
        </w:rPr>
        <w:t>　　年　　月　　日　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  <w:r>
        <w:rPr>
          <w:rFonts w:hint="default"/>
          <w:kern w:val="1"/>
        </w:rPr>
        <w:t>　南箕輪村長　様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  <w:u w:val="single" w:color="auto"/>
        </w:rPr>
      </w:pPr>
      <w:r>
        <w:rPr>
          <w:rFonts w:hint="default"/>
          <w:kern w:val="1"/>
        </w:rPr>
        <w:t>　　　　　　　　　　　　　　　　　住　所　　</w:t>
      </w:r>
    </w:p>
    <w:p>
      <w:pPr>
        <w:pStyle w:val="0"/>
        <w:widowControl w:val="0"/>
        <w:suppressAutoHyphens w:val="1"/>
        <w:autoSpaceDE w:val="0"/>
        <w:autoSpaceDN w:val="0"/>
        <w:spacing w:before="163" w:beforeLines="50" w:beforeAutospacing="0" w:line="240" w:lineRule="auto"/>
        <w:jc w:val="both"/>
        <w:rPr>
          <w:rFonts w:hint="default"/>
          <w:kern w:val="1"/>
        </w:rPr>
      </w:pPr>
      <w:r>
        <w:rPr>
          <w:rFonts w:hint="default"/>
          <w:kern w:val="1"/>
        </w:rPr>
        <w:t>　　　　　　　　　　　　　　　　　氏　名　　　　　　　　　　　　　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  <w:u w:val="single" w:color="auto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  <w:r>
        <w:rPr>
          <w:rFonts w:hint="default"/>
          <w:kern w:val="1"/>
        </w:rPr>
        <w:t>　下記のとおり</w:t>
      </w:r>
      <w:r>
        <w:rPr>
          <w:rFonts w:hint="default"/>
          <w:color w:val="000000"/>
        </w:rPr>
        <w:t>南箕輪村猫繁殖制限手術費補助金</w:t>
      </w:r>
      <w:r>
        <w:rPr>
          <w:rFonts w:hint="default"/>
          <w:kern w:val="1"/>
        </w:rPr>
        <w:t>の交付を受けたいので、関係書類を添えて申請します。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center"/>
        <w:rPr>
          <w:rFonts w:hint="default"/>
          <w:kern w:val="1"/>
        </w:rPr>
      </w:pPr>
      <w:r>
        <w:rPr>
          <w:rFonts w:hint="default"/>
          <w:kern w:val="1"/>
        </w:rPr>
        <w:t>記</w:t>
      </w:r>
    </w:p>
    <w:p>
      <w:pPr>
        <w:pStyle w:val="0"/>
        <w:widowControl w:val="0"/>
        <w:suppressAutoHyphens w:val="1"/>
        <w:autoSpaceDE w:val="0"/>
        <w:autoSpaceDN w:val="0"/>
        <w:spacing w:line="200" w:lineRule="exact"/>
        <w:jc w:val="both"/>
        <w:rPr>
          <w:rFonts w:hint="default"/>
          <w:kern w:val="1"/>
        </w:rPr>
      </w:pPr>
    </w:p>
    <w:tbl>
      <w:tblPr>
        <w:tblStyle w:val="11"/>
        <w:tblW w:w="0" w:type="auto"/>
        <w:tblInd w:w="97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04"/>
        <w:gridCol w:w="5954"/>
      </w:tblGrid>
      <w:tr>
        <w:trPr>
          <w:cantSplit/>
          <w:trHeight w:val="864" w:hRule="atLeast"/>
        </w:trPr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/>
                <w:kern w:val="1"/>
              </w:rPr>
            </w:pPr>
            <w:r>
              <w:rPr>
                <w:rFonts w:hint="default"/>
                <w:kern w:val="1"/>
              </w:rPr>
              <w:t>区　　分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both"/>
              <w:rPr>
                <w:rFonts w:hint="default"/>
                <w:kern w:val="1"/>
              </w:rPr>
            </w:pPr>
            <w:r>
              <w:rPr>
                <w:rFonts w:hint="default"/>
                <w:kern w:val="1"/>
              </w:rPr>
              <w:t>　</w:t>
            </w:r>
            <w:r>
              <w:rPr>
                <w:rFonts w:hint="default"/>
                <w:kern w:val="1"/>
              </w:rPr>
              <w:t>□</w:t>
            </w:r>
            <w:r>
              <w:rPr>
                <w:rFonts w:hint="default"/>
                <w:kern w:val="1"/>
              </w:rPr>
              <w:t>多頭飼養　　　</w:t>
            </w:r>
          </w:p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both"/>
              <w:rPr>
                <w:rFonts w:hint="default"/>
                <w:kern w:val="1"/>
              </w:rPr>
            </w:pPr>
          </w:p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ind w:firstLine="240" w:firstLineChars="100"/>
              <w:jc w:val="both"/>
              <w:rPr>
                <w:rFonts w:hint="default"/>
                <w:kern w:val="1"/>
              </w:rPr>
            </w:pPr>
            <w:r>
              <w:rPr>
                <w:rFonts w:hint="default"/>
                <w:kern w:val="1"/>
              </w:rPr>
              <w:t>□</w:t>
            </w:r>
            <w:r>
              <w:rPr>
                <w:rFonts w:hint="default"/>
                <w:kern w:val="1"/>
              </w:rPr>
              <w:t>飼い主のいない猫（生息地域　　　　　　）</w:t>
            </w:r>
          </w:p>
        </w:tc>
      </w:tr>
      <w:tr>
        <w:trPr>
          <w:cantSplit/>
          <w:trHeight w:val="630" w:hRule="atLeast"/>
        </w:trPr>
        <w:tc>
          <w:tcPr>
            <w:tcW w:w="34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/>
                <w:kern w:val="1"/>
              </w:rPr>
            </w:pPr>
            <w:r>
              <w:rPr>
                <w:rFonts w:hint="default"/>
                <w:kern w:val="1"/>
              </w:rPr>
              <w:t>名　　前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both"/>
              <w:rPr>
                <w:rFonts w:hint="default"/>
                <w:kern w:val="1"/>
              </w:rPr>
            </w:pPr>
          </w:p>
        </w:tc>
      </w:tr>
      <w:tr>
        <w:trPr>
          <w:cantSplit/>
          <w:trHeight w:val="627" w:hRule="atLeast"/>
        </w:trPr>
        <w:tc>
          <w:tcPr>
            <w:tcW w:w="3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/>
                <w:kern w:val="1"/>
              </w:rPr>
            </w:pPr>
            <w:r>
              <w:rPr>
                <w:rFonts w:hint="default"/>
                <w:kern w:val="1"/>
              </w:rPr>
              <w:t>手術内容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ind w:firstLine="120" w:firstLineChars="50"/>
              <w:jc w:val="both"/>
              <w:rPr>
                <w:rFonts w:hint="default"/>
                <w:kern w:val="1"/>
              </w:rPr>
            </w:pPr>
            <w:r>
              <w:rPr>
                <w:rFonts w:hint="default"/>
                <w:kern w:val="1"/>
              </w:rPr>
              <w:t xml:space="preserve"> □</w:t>
            </w:r>
            <w:r>
              <w:rPr>
                <w:rFonts w:hint="default"/>
                <w:kern w:val="1"/>
              </w:rPr>
              <w:t>避妊手術　　　</w:t>
            </w:r>
            <w:r>
              <w:rPr>
                <w:rFonts w:hint="default"/>
                <w:kern w:val="1"/>
              </w:rPr>
              <w:t>□</w:t>
            </w:r>
            <w:r>
              <w:rPr>
                <w:rFonts w:hint="default"/>
                <w:kern w:val="1"/>
              </w:rPr>
              <w:t>去勢手術</w:t>
            </w:r>
          </w:p>
        </w:tc>
      </w:tr>
      <w:tr>
        <w:trPr>
          <w:cantSplit/>
          <w:trHeight w:val="624" w:hRule="atLeast"/>
        </w:trPr>
        <w:tc>
          <w:tcPr>
            <w:tcW w:w="340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/>
                <w:kern w:val="1"/>
              </w:rPr>
            </w:pPr>
            <w:r>
              <w:rPr>
                <w:rFonts w:hint="default"/>
                <w:kern w:val="1"/>
              </w:rPr>
              <w:t>種類・毛色・特徴等</w:t>
            </w:r>
          </w:p>
        </w:tc>
        <w:tc>
          <w:tcPr>
            <w:tcW w:w="595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rPr>
                <w:rFonts w:hint="default"/>
                <w:kern w:val="1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340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rPr>
                <w:rFonts w:hint="default"/>
              </w:rPr>
            </w:pPr>
            <w:r>
              <w:rPr>
                <w:rFonts w:hint="default"/>
              </w:rPr>
              <w:t>補助金申請額</w:t>
            </w:r>
          </w:p>
        </w:tc>
        <w:tc>
          <w:tcPr>
            <w:tcW w:w="595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　　　３，０００円</w:t>
            </w:r>
          </w:p>
        </w:tc>
      </w:tr>
      <w:tr>
        <w:trPr>
          <w:cantSplit/>
          <w:trHeight w:val="624" w:hRule="exact"/>
        </w:trPr>
        <w:tc>
          <w:tcPr>
            <w:tcW w:w="3404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/>
                <w:kern w:val="1"/>
              </w:rPr>
            </w:pPr>
            <w:r>
              <w:rPr>
                <w:rFonts w:hint="default"/>
                <w:kern w:val="1"/>
              </w:rPr>
              <w:t>手術年月日</w:t>
            </w:r>
          </w:p>
        </w:tc>
        <w:tc>
          <w:tcPr>
            <w:tcW w:w="595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both"/>
              <w:rPr>
                <w:rFonts w:hint="default"/>
                <w:kern w:val="1"/>
              </w:rPr>
            </w:pPr>
            <w:r>
              <w:rPr>
                <w:rFonts w:hint="default"/>
                <w:kern w:val="1"/>
              </w:rPr>
              <w:t>　　　　年　　　月　　　日</w:t>
            </w:r>
          </w:p>
        </w:tc>
      </w:tr>
      <w:tr>
        <w:trPr>
          <w:cantSplit/>
          <w:trHeight w:val="1238" w:hRule="atLeast"/>
        </w:trPr>
        <w:tc>
          <w:tcPr>
            <w:tcW w:w="34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その他</w:t>
            </w:r>
          </w:p>
        </w:tc>
        <w:tc>
          <w:tcPr>
            <w:tcW w:w="5954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rPr>
                <w:rFonts w:hint="default"/>
              </w:rPr>
            </w:pPr>
            <w:r>
              <w:rPr>
                <w:rFonts w:hint="default"/>
              </w:rPr>
              <w:t>要綱第</w:t>
            </w:r>
            <w:r>
              <w:rPr>
                <w:rFonts w:hint="default"/>
              </w:rPr>
              <w:t>12</w:t>
            </w:r>
            <w:r>
              <w:rPr>
                <w:rFonts w:hint="default"/>
              </w:rPr>
              <w:t>条の遵守事項について必要な処置を講じます。</w:t>
            </w:r>
          </w:p>
          <w:p>
            <w:pPr>
              <w:pStyle w:val="0"/>
              <w:widowControl w:val="0"/>
              <w:suppressAutoHyphens w:val="1"/>
              <w:autoSpaceDE w:val="0"/>
              <w:autoSpaceDN w:val="0"/>
              <w:snapToGrid w:val="0"/>
              <w:spacing w:line="240" w:lineRule="auto"/>
              <w:ind w:firstLine="43"/>
              <w:jc w:val="both"/>
              <w:rPr>
                <w:rFonts w:hint="default"/>
                <w:kern w:val="1"/>
              </w:rPr>
            </w:pPr>
          </w:p>
        </w:tc>
      </w:tr>
    </w:tbl>
    <w:p>
      <w:pPr>
        <w:pStyle w:val="0"/>
        <w:widowControl w:val="0"/>
        <w:suppressAutoHyphens w:val="1"/>
        <w:autoSpaceDE w:val="0"/>
        <w:autoSpaceDN w:val="0"/>
        <w:snapToGrid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suppressAutoHyphens w:val="1"/>
        <w:autoSpaceDE w:val="0"/>
        <w:autoSpaceDN w:val="0"/>
        <w:snapToGrid w:val="0"/>
        <w:spacing w:line="340" w:lineRule="exact"/>
        <w:jc w:val="both"/>
        <w:rPr>
          <w:rFonts w:hint="default"/>
          <w:kern w:val="1"/>
          <w:sz w:val="22"/>
        </w:rPr>
      </w:pPr>
      <w:r>
        <w:rPr>
          <w:rFonts w:hint="default"/>
          <w:kern w:val="1"/>
          <w:sz w:val="22"/>
        </w:rPr>
        <w:t>添付書類</w:t>
      </w:r>
    </w:p>
    <w:p>
      <w:pPr>
        <w:pStyle w:val="0"/>
        <w:widowControl w:val="0"/>
        <w:suppressAutoHyphens w:val="1"/>
        <w:autoSpaceDE w:val="0"/>
        <w:autoSpaceDN w:val="0"/>
        <w:spacing w:line="340" w:lineRule="exact"/>
        <w:ind w:firstLine="220" w:firstLineChars="100"/>
        <w:jc w:val="both"/>
        <w:rPr>
          <w:rFonts w:hint="default"/>
          <w:kern w:val="1"/>
          <w:sz w:val="22"/>
        </w:rPr>
      </w:pPr>
      <w:r>
        <w:rPr>
          <w:rFonts w:hint="default"/>
          <w:kern w:val="1"/>
          <w:sz w:val="22"/>
        </w:rPr>
        <w:t>１　納付金滞納状況確認同意書（様式第２号）</w:t>
      </w:r>
    </w:p>
    <w:p>
      <w:pPr>
        <w:pStyle w:val="0"/>
        <w:widowControl w:val="0"/>
        <w:suppressAutoHyphens w:val="1"/>
        <w:autoSpaceDE w:val="0"/>
        <w:autoSpaceDN w:val="0"/>
        <w:spacing w:line="340" w:lineRule="exact"/>
        <w:ind w:firstLine="220" w:firstLineChars="100"/>
        <w:jc w:val="both"/>
        <w:rPr>
          <w:rFonts w:hint="default"/>
        </w:rPr>
      </w:pPr>
      <w:r>
        <w:rPr>
          <w:rFonts w:hint="default"/>
          <w:kern w:val="1"/>
          <w:sz w:val="22"/>
        </w:rPr>
        <w:t>２　</w:t>
      </w:r>
      <w:r>
        <w:rPr>
          <w:rFonts w:hint="default"/>
          <w:kern w:val="2"/>
          <w:sz w:val="22"/>
        </w:rPr>
        <w:t>その他村長が必要と認める書類</w:t>
      </w:r>
      <w:bookmarkStart w:id="0" w:name="_GoBack"/>
      <w:bookmarkEnd w:id="0"/>
    </w:p>
    <w:sectPr>
      <w:footerReference r:id="rId5" w:type="default"/>
      <w:pgSz w:w="11907" w:h="16839"/>
      <w:pgMar w:top="1984" w:right="1701" w:bottom="1701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sz w:val="21"/>
      </w:rPr>
      <w:t>1</w:t>
    </w:r>
    <w:r>
      <w:rPr>
        <w:rFonts w:hint="eastAsia"/>
      </w:rPr>
      <w:fldChar w:fldCharType="end"/>
    </w:r>
    <w:r>
      <w:rPr>
        <w:rFonts w:hint="default"/>
        <w:sz w:val="21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  <w:sz w:val="21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paragraph" w:styleId="95">
    <w:name w:val="header"/>
    <w:basedOn w:val="0"/>
    <w:next w:val="95"/>
    <w:link w:val="9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6" w:customStyle="1">
    <w:name w:val="ヘッダー (文字)"/>
    <w:basedOn w:val="10"/>
    <w:next w:val="96"/>
    <w:link w:val="95"/>
    <w:uiPriority w:val="0"/>
  </w:style>
  <w:style w:type="paragraph" w:styleId="97">
    <w:name w:val="footer"/>
    <w:basedOn w:val="0"/>
    <w:next w:val="97"/>
    <w:link w:val="9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8" w:customStyle="1">
    <w:name w:val="フッター (文字)"/>
    <w:basedOn w:val="10"/>
    <w:next w:val="98"/>
    <w:link w:val="97"/>
    <w:uiPriority w:val="0"/>
  </w:style>
  <w:style w:type="paragraph" w:styleId="99">
    <w:name w:val="Balloon Text"/>
    <w:basedOn w:val="0"/>
    <w:next w:val="99"/>
    <w:link w:val="10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00" w:customStyle="1">
    <w:name w:val="吹き出し (文字)"/>
    <w:basedOn w:val="10"/>
    <w:next w:val="100"/>
    <w:link w:val="99"/>
    <w:uiPriority w:val="0"/>
    <w:rPr>
      <w:rFonts w:asciiTheme="majorHAnsi" w:hAnsiTheme="majorHAnsi" w:eastAsiaTheme="majorEastAsia"/>
      <w:sz w:val="18"/>
    </w:rPr>
  </w:style>
  <w:style w:type="character" w:styleId="101">
    <w:name w:val="footnote reference"/>
    <w:basedOn w:val="10"/>
    <w:next w:val="101"/>
    <w:link w:val="0"/>
    <w:uiPriority w:val="0"/>
    <w:semiHidden/>
    <w:rPr>
      <w:vertAlign w:val="superscript"/>
    </w:rPr>
  </w:style>
  <w:style w:type="character" w:styleId="102">
    <w:name w:val="endnote reference"/>
    <w:basedOn w:val="10"/>
    <w:next w:val="10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8</Pages>
  <Words>2</Words>
  <Characters>1502</Characters>
  <Application>JUST Note</Application>
  <Lines>1818</Lines>
  <Paragraphs>121</Paragraphs>
  <CharactersWithSpaces>2048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横田貴丈</cp:lastModifiedBy>
  <cp:lastPrinted>2025-03-14T02:12:00Z</cp:lastPrinted>
  <dcterms:created xsi:type="dcterms:W3CDTF">2025-03-14T01:37:00Z</dcterms:created>
  <dcterms:modified xsi:type="dcterms:W3CDTF">2025-03-26T09:43:33Z</dcterms:modified>
  <cp:revision>3</cp:revision>
</cp:coreProperties>
</file>