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E" w:hAnsi="HGSｺﾞｼｯｸE" w:eastAsia="HGSｺﾞｼｯｸE"/>
          <w:b w:val="1"/>
          <w:sz w:val="36"/>
        </w:rPr>
      </w:pPr>
      <w:r>
        <w:rPr>
          <w:rFonts w:hint="eastAsia" w:ascii="HGSｺﾞｼｯｸE" w:hAnsi="HGSｺﾞｼｯｸE" w:eastAsia="HGSｺﾞｼｯｸE"/>
          <w:b w:val="1"/>
          <w:sz w:val="36"/>
        </w:rPr>
        <w:t>南箕輪村</w:t>
      </w:r>
      <w:r>
        <w:rPr>
          <w:rFonts w:hint="eastAsia" w:ascii="HGSｺﾞｼｯｸE" w:hAnsi="HGSｺﾞｼｯｸE" w:eastAsia="HGSｺﾞｼｯｸE"/>
          <w:b w:val="1"/>
          <w:sz w:val="36"/>
        </w:rPr>
        <w:t xml:space="preserve"> </w:t>
      </w:r>
      <w:r>
        <w:rPr>
          <w:rFonts w:hint="eastAsia" w:ascii="HGSｺﾞｼｯｸE" w:hAnsi="HGSｺﾞｼｯｸE" w:eastAsia="HGSｺﾞｼｯｸE"/>
          <w:b w:val="1"/>
          <w:sz w:val="36"/>
        </w:rPr>
        <w:t>議会行政視察申込書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申込日　：　　　　年　　月　　日（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　</w:t>
      </w:r>
    </w:p>
    <w:tbl>
      <w:tblPr>
        <w:tblStyle w:val="11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67"/>
        <w:gridCol w:w="851"/>
        <w:gridCol w:w="3827"/>
        <w:gridCol w:w="3357"/>
      </w:tblGrid>
      <w:tr>
        <w:trPr>
          <w:trHeight w:val="707" w:hRule="atLeast"/>
        </w:trPr>
        <w:tc>
          <w:tcPr>
            <w:tcW w:w="2367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fitText w:val="1680" w:id="1"/>
              </w:rPr>
              <w:t>視察希望日</w:t>
            </w:r>
            <w:r>
              <w:rPr>
                <w:rFonts w:hint="eastAsia" w:ascii="ＭＳ ゴシック" w:hAnsi="ＭＳ ゴシック" w:eastAsia="ＭＳ ゴシック"/>
                <w:kern w:val="0"/>
                <w:fitText w:val="1680" w:id="1"/>
              </w:rPr>
              <w:t>時</w:t>
            </w: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1" w:beforeLines="20" w:beforeAutospacing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第一希望</w:t>
            </w:r>
          </w:p>
        </w:tc>
        <w:tc>
          <w:tcPr>
            <w:tcW w:w="718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年　　　月　　　日（　　　）　</w:t>
            </w:r>
          </w:p>
          <w:p>
            <w:pPr>
              <w:pStyle w:val="0"/>
              <w:ind w:firstLine="907" w:firstLineChars="4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～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：　</w:t>
            </w:r>
          </w:p>
        </w:tc>
      </w:tr>
      <w:tr>
        <w:trPr>
          <w:trHeight w:val="781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1" w:beforeLines="20" w:beforeAutospacing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第二希望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年　　　月　　　日（　　　）　</w:t>
            </w:r>
          </w:p>
          <w:p>
            <w:pPr>
              <w:pStyle w:val="0"/>
              <w:ind w:firstLine="907" w:firstLineChars="4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～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：　</w:t>
            </w:r>
          </w:p>
        </w:tc>
      </w:tr>
      <w:tr>
        <w:trPr>
          <w:trHeight w:val="784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自　治　体　名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4" w:beforeLines="60" w:beforeAutospacing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17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　体　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（委員会・会派等）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08" w:beforeLines="10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　　　　　　　　（　委員会　・　会派　）</w:t>
            </w:r>
          </w:p>
        </w:tc>
      </w:tr>
      <w:tr>
        <w:trPr>
          <w:trHeight w:val="996" w:hRule="atLeast"/>
        </w:trPr>
        <w:tc>
          <w:tcPr>
            <w:tcW w:w="2367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視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察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人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員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等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（議員　　名、事務局　　名、執行機関　　名、その他　　名）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　　　　　　　　　　</w:t>
            </w:r>
          </w:p>
        </w:tc>
      </w:tr>
      <w:tr>
        <w:trPr>
          <w:trHeight w:val="555" w:hRule="atLeast"/>
        </w:trPr>
        <w:tc>
          <w:tcPr>
            <w:tcW w:w="2367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担　当　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及　び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連　絡　先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担当者名：　　　　　　　　　　　　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（所属：　　　　　　　　　　）</w:t>
            </w:r>
          </w:p>
        </w:tc>
      </w:tr>
      <w:tr>
        <w:trPr>
          <w:trHeight w:val="513" w:hRule="atLeast"/>
        </w:trPr>
        <w:tc>
          <w:tcPr>
            <w:tcW w:w="2367" w:type="dxa"/>
            <w:vMerge w:val="continue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67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話：　　　－　　　－　　</w:t>
            </w:r>
          </w:p>
        </w:tc>
        <w:tc>
          <w:tcPr>
            <w:tcW w:w="3357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ＦＡＸ：　　　－　　　－</w:t>
            </w:r>
          </w:p>
        </w:tc>
      </w:tr>
      <w:tr>
        <w:trPr>
          <w:trHeight w:val="504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  <w:tr>
        <w:trPr>
          <w:trHeight w:val="1875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視　察　内　容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</w:rPr>
              <w:t>《視察項目》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※できるだけ具体的に御記入ください。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2367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村内への交通手段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2" w:beforeLines="30" w:beforeAutospacing="0"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□公共交通機関（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電車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バス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□バス（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大型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中型以下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  <w:p>
            <w:pPr>
              <w:pStyle w:val="0"/>
              <w:spacing w:before="92" w:beforeLines="30" w:beforeAutospacing="0"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□タクシー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□乗用車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□その他（　　　　　　　　　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□未定</w:t>
            </w:r>
          </w:p>
        </w:tc>
      </w:tr>
      <w:tr>
        <w:trPr>
          <w:trHeight w:val="775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そ　　の　　他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※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メール、ＦＡＸ送信後、南箕輪村議会事務局まで電話連絡をお願いします。</w:t>
      </w:r>
    </w:p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92075</wp:posOffset>
                </wp:positionV>
                <wp:extent cx="3811270" cy="9378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112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南箕輪村議会事務局　</w:t>
                            </w:r>
                          </w:p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0265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72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2361 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直通）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0265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72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2463</w:t>
                            </w:r>
                          </w:p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E-mail: lg-gikai@vill.minamiminowa.lg.jp (LGWAN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系）</w:t>
                            </w:r>
                          </w:p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     : gikai-d@vill.minamiminowa.lg.jp  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38"/>
                                <w:sz w:val="22"/>
                                <w:fitText w:val="590" w:id="2"/>
                              </w:rPr>
                              <w:t>インターネッ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38"/>
                                <w:sz w:val="22"/>
                                <w:fitText w:val="590" w:id="2"/>
                              </w:rPr>
                              <w:t>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系）</w:t>
                            </w:r>
                          </w:p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300.10000000000002pt;height:73.84pt;mso-position-horizontal-relative:text;position:absolute;margin-left:213.95pt;margin-top:7.25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南箕輪村議会事務局　</w:t>
                      </w:r>
                    </w:p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電話：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0265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72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2361 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直通）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0265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72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2463</w:t>
                      </w:r>
                    </w:p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E-mail: lg-gikai@vill.minamiminowa.lg.jp (LGWAN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系）</w:t>
                      </w:r>
                    </w:p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     : gikai-d@vill.minamiminowa.lg.jp  (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38"/>
                          <w:sz w:val="22"/>
                          <w:fitText w:val="590" w:id="2"/>
                        </w:rPr>
                        <w:t>インターネッ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38"/>
                          <w:sz w:val="22"/>
                          <w:fitText w:val="590" w:id="2"/>
                        </w:rPr>
                        <w:t>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系）</w:t>
                      </w:r>
                    </w:p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  <w:bookmarkStart w:id="0" w:name="_GoBack"/>
      <w:bookmarkEnd w:id="0"/>
    </w:p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/>
          <w:u w:val="dotted" w:color="auto"/>
        </w:rPr>
      </w:pPr>
      <w:r>
        <w:rPr>
          <w:rFonts w:hint="eastAsia"/>
          <w:u w:val="dotted" w:color="auto"/>
        </w:rPr>
        <w:t>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＊南箕輪村議会事務局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記入欄</w:t>
      </w:r>
    </w:p>
    <w:tbl>
      <w:tblPr>
        <w:tblStyle w:val="11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75"/>
        <w:gridCol w:w="3268"/>
        <w:gridCol w:w="1362"/>
        <w:gridCol w:w="3405"/>
      </w:tblGrid>
      <w:tr>
        <w:trPr/>
        <w:tc>
          <w:tcPr>
            <w:tcW w:w="21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担当課</w:t>
            </w:r>
          </w:p>
        </w:tc>
        <w:tc>
          <w:tcPr>
            <w:tcW w:w="3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52"/>
                <w:kern w:val="0"/>
                <w:sz w:val="21"/>
                <w:fitText w:val="840" w:id="3"/>
              </w:rPr>
              <w:t>担当</w:t>
            </w:r>
            <w:r>
              <w:rPr>
                <w:rFonts w:hint="eastAsia"/>
                <w:spacing w:val="1"/>
                <w:kern w:val="0"/>
                <w:sz w:val="21"/>
                <w:fitText w:val="840" w:id="3"/>
              </w:rPr>
              <w:t>者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1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担当課の回答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可　　　　・　　　　不　可</w:t>
            </w:r>
          </w:p>
        </w:tc>
      </w:tr>
      <w:tr>
        <w:trPr>
          <w:trHeight w:val="510" w:hRule="atLeast"/>
        </w:trPr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申込団体への回答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可　　　　・　　　　不　可</w:t>
            </w:r>
          </w:p>
        </w:tc>
      </w:tr>
      <w:tr>
        <w:trPr>
          <w:trHeight w:val="510" w:hRule="atLeast"/>
        </w:trPr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sectPr>
      <w:pgSz w:w="11906" w:h="16838"/>
      <w:pgMar w:top="397" w:right="851" w:bottom="397" w:left="851" w:header="851" w:footer="992" w:gutter="0"/>
      <w:cols w:space="720"/>
      <w:textDirection w:val="lrTb"/>
      <w:docGrid w:type="linesAndChars" w:linePitch="348" w:charSpace="-2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llowedHyperlink"/>
    <w:next w:val="21"/>
    <w:link w:val="0"/>
    <w:uiPriority w:val="0"/>
    <w:rPr>
      <w:color w:val="800080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</Words>
  <Characters>312</Characters>
  <Application>JUST Note</Application>
  <Lines>121</Lines>
  <Paragraphs>39</Paragraphs>
  <CharactersWithSpaces>597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長野市議会行政視察申込書</dc:title>
  <dc:creator>長野市議会事務局</dc:creator>
  <cp:lastModifiedBy>日戸崇志</cp:lastModifiedBy>
  <cp:lastPrinted>2025-09-08T09:58:11Z</cp:lastPrinted>
  <dcterms:created xsi:type="dcterms:W3CDTF">2024-01-09T06:13:00Z</dcterms:created>
  <dcterms:modified xsi:type="dcterms:W3CDTF">2025-09-08T09:53:32Z</dcterms:modified>
  <cp:revision>4</cp:revision>
</cp:coreProperties>
</file>