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pacing w:val="68"/>
          <w:kern w:val="0"/>
          <w:sz w:val="24"/>
          <w:fitText w:val="2892" w:id="1"/>
        </w:rPr>
        <w:t>共催等承認申請</w:t>
      </w:r>
      <w:r>
        <w:rPr>
          <w:rFonts w:hint="eastAsia"/>
          <w:b w:val="1"/>
          <w:spacing w:val="6"/>
          <w:kern w:val="0"/>
          <w:sz w:val="24"/>
          <w:fitText w:val="2892" w:id="1"/>
        </w:rPr>
        <w:t>書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</w:t>
      </w:r>
      <w:r>
        <w:rPr>
          <w:rFonts w:hint="eastAsia" w:ascii="ＭＳ 明朝" w:hAnsi="ＭＳ 明朝"/>
        </w:rPr>
        <w:t>　月</w:t>
      </w:r>
      <w:r>
        <w:rPr>
          <w:rFonts w:hint="eastAsia"/>
        </w:rPr>
        <w:t>　　日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南箕輪村長　様</w:t>
      </w:r>
    </w:p>
    <w:p>
      <w:pPr>
        <w:pStyle w:val="0"/>
        <w:ind w:firstLine="3360" w:firstLineChars="1600"/>
        <w:rPr>
          <w:rFonts w:hint="eastAsia"/>
        </w:rPr>
      </w:pPr>
      <w:r>
        <w:rPr>
          <w:rFonts w:hint="eastAsia"/>
        </w:rPr>
        <w:t>申請者　　所在地　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団体名　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代表者　　　　　　　　　　　　　　　</w:t>
      </w:r>
    </w:p>
    <w:p>
      <w:pPr>
        <w:pStyle w:val="0"/>
        <w:ind w:firstLine="4830" w:firstLineChars="2300"/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連絡先電話番号</w:t>
      </w:r>
      <w:r>
        <w:rPr>
          <w:rFonts w:hint="eastAsia" w:ascii="ＭＳ 明朝" w:hAnsi="ＭＳ 明朝"/>
        </w:rPr>
        <w:t>　　　　　　　　　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下記により行事を開催することになりましたので、南箕輪村の共催・後援・推薦・協賛について承認を申請します。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6326"/>
      </w:tblGrid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spacing w:val="131"/>
                <w:kern w:val="0"/>
                <w:fitText w:val="2100" w:id="2"/>
              </w:rPr>
              <w:t>行事の名</w:t>
            </w:r>
            <w:r>
              <w:rPr>
                <w:rFonts w:hint="eastAsia"/>
                <w:spacing w:val="1"/>
                <w:kern w:val="0"/>
                <w:fitText w:val="2100" w:id="2"/>
              </w:rPr>
              <w:t>称</w:t>
            </w:r>
          </w:p>
        </w:tc>
        <w:tc>
          <w:tcPr>
            <w:tcW w:w="6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3"/>
                <w:kern w:val="0"/>
                <w:fitText w:val="2100" w:id="3"/>
              </w:rPr>
              <w:t>ほかに共催等の承</w:t>
            </w:r>
            <w:r>
              <w:rPr>
                <w:rFonts w:hint="eastAsia"/>
                <w:spacing w:val="1"/>
                <w:kern w:val="0"/>
                <w:fitText w:val="2100" w:id="3"/>
              </w:rPr>
              <w:t>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をされた団体等の名称</w:t>
            </w:r>
          </w:p>
        </w:tc>
        <w:tc>
          <w:tcPr>
            <w:tcW w:w="6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開催目的及び共催等の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承認を受けたい理由</w:t>
            </w:r>
          </w:p>
        </w:tc>
        <w:tc>
          <w:tcPr>
            <w:tcW w:w="6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1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2100" w:id="4"/>
              </w:rPr>
              <w:t>開催場</w:t>
            </w:r>
            <w:r>
              <w:rPr>
                <w:rFonts w:hint="eastAsia"/>
                <w:kern w:val="0"/>
                <w:fitText w:val="2100" w:id="4"/>
              </w:rPr>
              <w:t>所</w:t>
            </w:r>
          </w:p>
        </w:tc>
        <w:tc>
          <w:tcPr>
            <w:tcW w:w="63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</w:rPr>
            </w:pPr>
          </w:p>
        </w:tc>
      </w:tr>
      <w:tr>
        <w:trPr>
          <w:trHeight w:val="564" w:hRule="atLeast"/>
        </w:trPr>
        <w:tc>
          <w:tcPr>
            <w:tcW w:w="23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6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23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入場対象者</w:t>
            </w:r>
          </w:p>
        </w:tc>
        <w:tc>
          <w:tcPr>
            <w:tcW w:w="6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（入場予定者数　　　　人）</w:t>
            </w:r>
          </w:p>
        </w:tc>
      </w:tr>
      <w:tr>
        <w:trPr>
          <w:trHeight w:val="452" w:hRule="atLeast"/>
        </w:trPr>
        <w:tc>
          <w:tcPr>
            <w:tcW w:w="23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行事予算額</w:t>
            </w:r>
          </w:p>
        </w:tc>
        <w:tc>
          <w:tcPr>
            <w:tcW w:w="63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円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参加料　　　　　円</w:t>
            </w:r>
            <w:r>
              <w:rPr>
                <w:rFonts w:hint="eastAsia"/>
              </w:rPr>
              <w:t>)</w:t>
            </w: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2100" w:id="5"/>
              </w:rPr>
              <w:t>添付書</w:t>
            </w:r>
            <w:r>
              <w:rPr>
                <w:rFonts w:hint="eastAsia"/>
                <w:kern w:val="0"/>
                <w:fitText w:val="2100" w:id="5"/>
              </w:rPr>
              <w:t>類</w:t>
            </w:r>
          </w:p>
        </w:tc>
        <w:tc>
          <w:tcPr>
            <w:tcW w:w="6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101600</wp:posOffset>
                </wp:positionV>
                <wp:extent cx="5534025" cy="2428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34025" cy="2428875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width:435.75pt;height:191.25pt;mso-position-horizontal-relative:text;position:absolute;margin-left:0.15pt;margin-top:8pt;" o:allowincell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　　　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上記について承認してよろしいでしょう</w:t>
      </w:r>
      <w:bookmarkStart w:id="0" w:name="_GoBack"/>
      <w:bookmarkEnd w:id="0"/>
      <w:r>
        <w:rPr>
          <w:rFonts w:hint="eastAsia"/>
        </w:rPr>
        <w:t>か。また、決裁の上は別紙のとおり通知してよろしいでしょうか。（伺い）</w:t>
      </w:r>
    </w:p>
    <w:tbl>
      <w:tblPr>
        <w:tblStyle w:val="11"/>
        <w:tblW w:w="8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085"/>
        <w:gridCol w:w="1117"/>
        <w:gridCol w:w="1117"/>
        <w:gridCol w:w="1118"/>
        <w:gridCol w:w="1532"/>
        <w:gridCol w:w="426"/>
        <w:gridCol w:w="2325"/>
      </w:tblGrid>
      <w:tr>
        <w:trPr/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村　長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658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5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06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承認する。</w:t>
            </w:r>
          </w:p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上記について共催・後援・推薦・協賛を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承認しない。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</w:t>
            </w:r>
          </w:p>
        </w:tc>
        <w:tc>
          <w:tcPr>
            <w:tcW w:w="2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23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274</Characters>
  <Application>JUST Note</Application>
  <Lines>70</Lines>
  <Paragraphs>33</Paragraphs>
  <Company>南箕輪村</Company>
  <CharactersWithSpaces>341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南箕輪村</dc:creator>
  <cp:lastModifiedBy>千泰山</cp:lastModifiedBy>
  <cp:lastPrinted>2020-01-07T00:52:00Z</cp:lastPrinted>
  <dcterms:created xsi:type="dcterms:W3CDTF">2020-07-15T08:46:00Z</dcterms:created>
  <dcterms:modified xsi:type="dcterms:W3CDTF">2026-01-30T00:12:54Z</dcterms:modified>
  <cp:revision>3</cp:revision>
</cp:coreProperties>
</file>