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rPr>
          <w:rFonts w:hint="default"/>
          <w:sz w:val="22"/>
        </w:rPr>
      </w:pPr>
      <w:r>
        <w:rPr>
          <w:rFonts w:hint="eastAsia"/>
          <w:sz w:val="22"/>
        </w:rPr>
        <w:t>様式第４号（第８条関係）</w:t>
      </w:r>
    </w:p>
    <w:p>
      <w:pPr>
        <w:pStyle w:val="0"/>
        <w:spacing w:line="320" w:lineRule="exact"/>
        <w:rPr>
          <w:rFonts w:hint="default"/>
        </w:rPr>
      </w:pPr>
    </w:p>
    <w:p>
      <w:pPr>
        <w:pStyle w:val="0"/>
        <w:spacing w:line="320" w:lineRule="exact"/>
        <w:jc w:val="center"/>
        <w:rPr>
          <w:rFonts w:hint="default"/>
        </w:rPr>
      </w:pPr>
      <w:r>
        <w:rPr>
          <w:rFonts w:hint="eastAsia"/>
        </w:rPr>
        <w:t>南箕輪村ゼロカーボン推進補助金事業繰越届出書</w:t>
      </w:r>
    </w:p>
    <w:p>
      <w:pPr>
        <w:pStyle w:val="0"/>
        <w:spacing w:line="320" w:lineRule="exact"/>
        <w:jc w:val="center"/>
        <w:rPr>
          <w:rFonts w:hint="default"/>
          <w:sz w:val="22"/>
        </w:rPr>
      </w:pPr>
    </w:p>
    <w:p>
      <w:pPr>
        <w:pStyle w:val="0"/>
        <w:spacing w:line="320" w:lineRule="exact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ind w:firstLine="247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南箕輪村長　様</w:t>
      </w:r>
    </w:p>
    <w:p>
      <w:pPr>
        <w:pStyle w:val="0"/>
        <w:spacing w:line="320" w:lineRule="exact"/>
        <w:ind w:firstLine="4821" w:firstLineChars="1950"/>
        <w:jc w:val="left"/>
        <w:rPr>
          <w:rFonts w:hint="default"/>
          <w:sz w:val="22"/>
        </w:rPr>
      </w:pPr>
      <w:r>
        <w:rPr>
          <w:rFonts w:hint="eastAsia"/>
          <w:sz w:val="22"/>
        </w:rPr>
        <w:t>申請者　　住所</w:t>
      </w:r>
    </w:p>
    <w:p>
      <w:pPr>
        <w:pStyle w:val="0"/>
        <w:spacing w:line="320" w:lineRule="exact"/>
        <w:ind w:firstLine="4080" w:firstLineChars="165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</w:t>
      </w:r>
    </w:p>
    <w:p>
      <w:pPr>
        <w:pStyle w:val="0"/>
        <w:spacing w:line="320" w:lineRule="exact"/>
        <w:ind w:firstLine="6058" w:firstLineChars="2450"/>
        <w:jc w:val="left"/>
        <w:rPr>
          <w:rFonts w:hint="default"/>
          <w:sz w:val="22"/>
        </w:rPr>
      </w:pPr>
      <w:r>
        <w:rPr>
          <w:rFonts w:hint="eastAsia"/>
          <w:sz w:val="22"/>
        </w:rPr>
        <w:t>氏名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電話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ind w:firstLine="989" w:firstLineChars="4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年　　月　　日付け第　　　号で交付決定のあった</w:t>
      </w:r>
      <w:r>
        <w:rPr>
          <w:rFonts w:hint="eastAsia"/>
          <w:color w:val="auto"/>
          <w:sz w:val="22"/>
        </w:rPr>
        <w:t>南箕輪村ゼロカーボン推進補助金事業について、次のとおり提出します。</w:t>
      </w:r>
    </w:p>
    <w:p>
      <w:pPr>
        <w:pStyle w:val="0"/>
        <w:spacing w:line="320" w:lineRule="exact"/>
        <w:ind w:firstLine="247" w:firstLineChars="100"/>
        <w:jc w:val="left"/>
        <w:rPr>
          <w:rFonts w:hint="default"/>
          <w:sz w:val="22"/>
        </w:rPr>
      </w:pPr>
    </w:p>
    <w:p>
      <w:pPr>
        <w:pStyle w:val="0"/>
        <w:spacing w:line="320" w:lineRule="exact"/>
        <w:ind w:firstLine="247" w:firstLineChars="100"/>
        <w:jc w:val="left"/>
        <w:rPr>
          <w:rFonts w:hint="default"/>
          <w:sz w:val="22"/>
        </w:rPr>
      </w:pPr>
    </w:p>
    <w:tbl>
      <w:tblPr>
        <w:tblStyle w:val="31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72"/>
        <w:gridCol w:w="7222"/>
      </w:tblGrid>
      <w:tr>
        <w:trPr>
          <w:trHeight w:val="888" w:hRule="atLeast"/>
        </w:trPr>
        <w:tc>
          <w:tcPr>
            <w:tcW w:w="297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設置等の場所</w:t>
            </w:r>
          </w:p>
        </w:tc>
        <w:tc>
          <w:tcPr>
            <w:tcW w:w="722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南箕輪村</w:t>
            </w:r>
          </w:p>
        </w:tc>
      </w:tr>
      <w:tr>
        <w:trPr>
          <w:trHeight w:val="1742" w:hRule="atLeast"/>
        </w:trPr>
        <w:tc>
          <w:tcPr>
            <w:tcW w:w="297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補助事業の内容</w:t>
            </w: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ind w:left="247" w:hanging="247" w:hanging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※該当事業の□に</w:t>
            </w:r>
          </w:p>
          <w:p>
            <w:pPr>
              <w:pStyle w:val="0"/>
              <w:spacing w:line="320" w:lineRule="exact"/>
              <w:ind w:left="267" w:left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チェック</w:t>
            </w:r>
          </w:p>
        </w:tc>
        <w:tc>
          <w:tcPr>
            <w:tcW w:w="7222" w:type="dxa"/>
            <w:vAlign w:val="top"/>
          </w:tcPr>
          <w:p>
            <w:pPr>
              <w:pStyle w:val="0"/>
              <w:spacing w:line="240" w:lineRule="auto"/>
              <w:jc w:val="lef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color w:val="auto"/>
                <w:sz w:val="22"/>
              </w:rPr>
              <w:t>太陽光発電設備</w:t>
            </w:r>
          </w:p>
          <w:p>
            <w:pPr>
              <w:pStyle w:val="0"/>
              <w:spacing w:line="240" w:lineRule="auto"/>
              <w:jc w:val="left"/>
              <w:rPr>
                <w:rFonts w:hint="eastAsia"/>
                <w:sz w:val="22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□断熱性向上リフォーム</w:t>
            </w:r>
            <w:r>
              <w:rPr>
                <w:rFonts w:hint="eastAsia"/>
                <w:sz w:val="22"/>
              </w:rPr>
              <w:t xml:space="preserve"> </w:t>
            </w:r>
          </w:p>
        </w:tc>
      </w:tr>
      <w:tr>
        <w:trPr>
          <w:trHeight w:val="3240" w:hRule="atLeast"/>
        </w:trPr>
        <w:tc>
          <w:tcPr>
            <w:tcW w:w="297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繰越の理由</w:t>
            </w:r>
          </w:p>
        </w:tc>
        <w:tc>
          <w:tcPr>
            <w:tcW w:w="7222" w:type="dxa"/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728" w:hRule="atLeast"/>
        </w:trPr>
        <w:tc>
          <w:tcPr>
            <w:tcW w:w="297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変更後の事業完了予定日</w:t>
            </w:r>
          </w:p>
        </w:tc>
        <w:tc>
          <w:tcPr>
            <w:tcW w:w="7222" w:type="dxa"/>
            <w:vAlign w:val="center"/>
          </w:tcPr>
          <w:p>
            <w:pPr>
              <w:pStyle w:val="0"/>
              <w:spacing w:line="320" w:lineRule="exact"/>
              <w:ind w:firstLine="1236" w:firstLineChars="5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　月　　　日</w:t>
            </w:r>
          </w:p>
        </w:tc>
      </w:tr>
    </w:tbl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  <w:bookmarkStart w:id="0" w:name="_GoBack"/>
      <w:bookmarkEnd w:id="0"/>
    </w:p>
    <w:sectPr>
      <w:footerReference r:id="rId5" w:type="default"/>
      <w:pgSz w:w="11906" w:h="16838"/>
      <w:pgMar w:top="1418" w:right="851" w:bottom="1418" w:left="851" w:header="851" w:footer="567" w:gutter="0"/>
      <w:pgNumType w:fmt="decimalFullWidth"/>
      <w:cols w:space="720"/>
      <w:textDirection w:val="lrTb"/>
      <w:docGrid w:type="linesAndChars" w:linePitch="560" w:charSpace="55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86"/>
    <w:family w:val="auto"/>
    <w:pitch w:val="fixed"/>
    <w:sig w:usb0="00000000" w:usb1="00000000" w:usb2="00000000" w:usb3="00000000" w:csb0="0004000F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45"/>
    </w:pPr>
  </w:style>
  <w:style w:type="character" w:styleId="16" w:customStyle="1">
    <w:name w:val="本文インデント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sz w:val="22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 w:customStyle="1">
    <w:name w:val="Default"/>
    <w:next w:val="28"/>
    <w:link w:val="0"/>
    <w:uiPriority w:val="0"/>
    <w:pPr>
      <w:widowControl w:val="0"/>
      <w:autoSpaceDE w:val="0"/>
      <w:autoSpaceDN w:val="0"/>
      <w:adjustRightInd w:val="0"/>
    </w:pPr>
    <w:rPr>
      <w:rFonts w:ascii="ＭＳ Ｐゴシック" w:hAnsi="ＭＳ Ｐゴシック" w:eastAsia="ＭＳ Ｐゴシック"/>
      <w:color w:val="000000"/>
      <w:kern w:val="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349</TotalTime>
  <Pages>9</Pages>
  <Words>16</Words>
  <Characters>2183</Characters>
  <Application>JUST Note</Application>
  <Lines>667</Lines>
  <Paragraphs>206</Paragraphs>
  <CharactersWithSpaces>2886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H25-NPC-140</dc:creator>
  <cp:lastModifiedBy>有賀寛</cp:lastModifiedBy>
  <cp:lastPrinted>2026-02-13T01:43:42Z</cp:lastPrinted>
  <dcterms:created xsi:type="dcterms:W3CDTF">2025-03-13T07:14:00Z</dcterms:created>
  <dcterms:modified xsi:type="dcterms:W3CDTF">2026-03-24T07:29:07Z</dcterms:modified>
  <cp:revision>7</cp:revision>
</cp:coreProperties>
</file>