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440" w:lineRule="exact"/>
        <w:rPr>
          <w:rFonts w:hint="default" w:ascii="メイリオ" w:hAnsi="メイリオ" w:eastAsia="メイリオ"/>
          <w:color w:val="000000"/>
          <w:spacing w:val="0"/>
          <w:sz w:val="28"/>
        </w:rPr>
      </w:pPr>
      <w:r>
        <w:rPr>
          <w:rFonts w:hint="eastAsia" w:ascii="メイリオ" w:hAnsi="メイリオ" w:eastAsia="メイリオ"/>
          <w:color w:val="000000"/>
          <w:spacing w:val="0"/>
          <w:sz w:val="28"/>
        </w:rPr>
        <w:t>大芝高原まつり　ふるさとの味コーナー等</w:t>
      </w:r>
    </w:p>
    <w:p>
      <w:pPr>
        <w:pStyle w:val="15"/>
        <w:spacing w:line="440" w:lineRule="exact"/>
        <w:rPr>
          <w:rFonts w:hint="default" w:ascii="メイリオ" w:hAnsi="メイリオ" w:eastAsia="メイリオ"/>
          <w:color w:val="000000"/>
          <w:spacing w:val="0"/>
          <w:sz w:val="28"/>
        </w:rPr>
      </w:pPr>
      <w:r>
        <w:rPr>
          <w:rFonts w:hint="eastAsia" w:ascii="メイリオ" w:hAnsi="メイリオ" w:eastAsia="メイリオ"/>
          <w:color w:val="000000"/>
          <w:spacing w:val="0"/>
          <w:sz w:val="28"/>
        </w:rPr>
        <w:t>出店者・出店希望者　各位</w:t>
      </w:r>
    </w:p>
    <w:p>
      <w:pPr>
        <w:pStyle w:val="15"/>
        <w:spacing w:line="440" w:lineRule="exact"/>
        <w:rPr>
          <w:rFonts w:hint="default" w:ascii="メイリオ" w:hAnsi="メイリオ" w:eastAsia="メイリオ"/>
          <w:color w:val="000000"/>
          <w:spacing w:val="0"/>
          <w:sz w:val="28"/>
        </w:rPr>
      </w:pPr>
    </w:p>
    <w:p>
      <w:pPr>
        <w:pStyle w:val="15"/>
        <w:wordWrap w:val="1"/>
        <w:spacing w:line="440" w:lineRule="exact"/>
        <w:jc w:val="right"/>
        <w:rPr>
          <w:rFonts w:hint="default" w:ascii="メイリオ" w:hAnsi="メイリオ" w:eastAsia="メイリオ"/>
          <w:color w:val="000000"/>
          <w:spacing w:val="0"/>
          <w:sz w:val="28"/>
        </w:rPr>
      </w:pPr>
      <w:r>
        <w:rPr>
          <w:rFonts w:hint="eastAsia" w:ascii="メイリオ" w:hAnsi="メイリオ" w:eastAsia="メイリオ"/>
          <w:color w:val="000000"/>
          <w:spacing w:val="0"/>
          <w:sz w:val="28"/>
        </w:rPr>
        <w:t>大芝高原まつり実行委員会</w:t>
      </w:r>
    </w:p>
    <w:p>
      <w:pPr>
        <w:pStyle w:val="15"/>
        <w:wordWrap w:val="1"/>
        <w:spacing w:line="440" w:lineRule="exact"/>
        <w:jc w:val="right"/>
        <w:rPr>
          <w:rFonts w:hint="default" w:ascii="メイリオ" w:hAnsi="メイリオ" w:eastAsia="メイリオ"/>
          <w:color w:val="000000"/>
          <w:spacing w:val="0"/>
          <w:sz w:val="28"/>
        </w:rPr>
      </w:pPr>
    </w:p>
    <w:p>
      <w:pPr>
        <w:pStyle w:val="15"/>
        <w:wordWrap w:val="1"/>
        <w:spacing w:line="440" w:lineRule="exact"/>
        <w:jc w:val="center"/>
        <w:rPr>
          <w:rFonts w:hint="default" w:ascii="メイリオ" w:hAnsi="メイリオ" w:eastAsia="メイリオ"/>
          <w:color w:val="000000"/>
          <w:spacing w:val="0"/>
          <w:sz w:val="40"/>
        </w:rPr>
      </w:pPr>
      <w:r>
        <w:rPr>
          <w:rFonts w:hint="eastAsia" w:ascii="メイリオ" w:hAnsi="メイリオ" w:eastAsia="メイリオ"/>
          <w:color w:val="000000"/>
          <w:spacing w:val="0"/>
          <w:sz w:val="40"/>
        </w:rPr>
        <w:t>露店等を出店される方へのお願い</w:t>
      </w:r>
    </w:p>
    <w:p>
      <w:pPr>
        <w:pStyle w:val="15"/>
        <w:wordWrap w:val="1"/>
        <w:spacing w:line="440" w:lineRule="exact"/>
        <w:jc w:val="right"/>
        <w:rPr>
          <w:rFonts w:hint="default" w:ascii="メイリオ" w:hAnsi="メイリオ" w:eastAsia="メイリオ"/>
          <w:color w:val="000000"/>
          <w:spacing w:val="0"/>
          <w:sz w:val="28"/>
        </w:rPr>
      </w:pPr>
    </w:p>
    <w:p>
      <w:pPr>
        <w:pStyle w:val="15"/>
        <w:wordWrap w:val="1"/>
        <w:spacing w:line="440" w:lineRule="exact"/>
        <w:ind w:firstLine="280" w:firstLineChars="100"/>
        <w:jc w:val="left"/>
        <w:rPr>
          <w:rFonts w:hint="default" w:ascii="メイリオ" w:hAnsi="メイリオ" w:eastAsia="メイリオ"/>
          <w:color w:val="000000"/>
          <w:spacing w:val="0"/>
          <w:sz w:val="28"/>
        </w:rPr>
      </w:pPr>
      <w:r>
        <w:rPr>
          <w:rFonts w:hint="eastAsia" w:ascii="メイリオ" w:hAnsi="メイリオ" w:eastAsia="メイリオ"/>
          <w:color w:val="000000"/>
          <w:spacing w:val="0"/>
          <w:sz w:val="28"/>
        </w:rPr>
        <w:t>大芝高原まつりでは、警察の指導のもとに暴力団の関与しない祭礼を目指し、長野県暴力団排除条例を遵守して「露店等からの暴力団関係者の排除」に取り組んでまいります。</w:t>
      </w:r>
    </w:p>
    <w:p>
      <w:pPr>
        <w:pStyle w:val="15"/>
        <w:wordWrap w:val="1"/>
        <w:spacing w:line="440" w:lineRule="exact"/>
        <w:ind w:firstLine="280" w:firstLineChars="100"/>
        <w:jc w:val="left"/>
        <w:rPr>
          <w:rFonts w:hint="default" w:ascii="メイリオ" w:hAnsi="メイリオ" w:eastAsia="メイリオ"/>
          <w:color w:val="000000"/>
          <w:spacing w:val="0"/>
          <w:sz w:val="28"/>
        </w:rPr>
      </w:pPr>
      <w:r>
        <w:rPr>
          <w:rFonts w:hint="eastAsia" w:ascii="メイリオ" w:hAnsi="メイリオ" w:eastAsia="メイリオ"/>
          <w:color w:val="000000"/>
          <w:spacing w:val="0"/>
          <w:sz w:val="28"/>
        </w:rPr>
        <w:t>つきましては警察に暴力団関係者の有無を確認し、該当した場合は出店をお断りする場合がございますので予めご了承いただきますようお願いします。また、下記につきましてご協力いただきますようお願いします。</w:t>
      </w:r>
    </w:p>
    <w:p>
      <w:pPr>
        <w:pStyle w:val="15"/>
        <w:wordWrap w:val="1"/>
        <w:spacing w:line="440" w:lineRule="exact"/>
        <w:ind w:firstLine="280" w:firstLineChars="100"/>
        <w:jc w:val="left"/>
        <w:rPr>
          <w:rFonts w:hint="default" w:ascii="メイリオ" w:hAnsi="メイリオ" w:eastAsia="メイリオ"/>
          <w:color w:val="000000"/>
          <w:spacing w:val="0"/>
          <w:sz w:val="28"/>
        </w:rPr>
      </w:pPr>
    </w:p>
    <w:p>
      <w:pPr>
        <w:pStyle w:val="15"/>
        <w:wordWrap w:val="1"/>
        <w:spacing w:line="440" w:lineRule="exact"/>
        <w:ind w:firstLine="280" w:firstLineChars="100"/>
        <w:jc w:val="left"/>
        <w:rPr>
          <w:rFonts w:hint="default" w:ascii="メイリオ" w:hAnsi="メイリオ" w:eastAsia="メイリオ"/>
          <w:color w:val="000000"/>
          <w:spacing w:val="0"/>
          <w:sz w:val="28"/>
        </w:rPr>
      </w:pPr>
      <w:r>
        <w:rPr>
          <w:rFonts w:hint="eastAsia" w:ascii="メイリオ" w:hAnsi="メイリオ" w:eastAsia="メイリオ"/>
          <w:color w:val="000000"/>
          <w:spacing w:val="0"/>
          <w:sz w:val="28"/>
        </w:rPr>
        <w:t>　　　　　　　　　　　　　　　記</w:t>
      </w:r>
    </w:p>
    <w:p>
      <w:pPr>
        <w:pStyle w:val="15"/>
        <w:spacing w:line="440" w:lineRule="exact"/>
        <w:rPr>
          <w:rFonts w:hint="default" w:ascii="メイリオ" w:hAnsi="メイリオ" w:eastAsia="メイリオ"/>
          <w:color w:val="000000"/>
          <w:spacing w:val="0"/>
          <w:sz w:val="28"/>
        </w:rPr>
      </w:pPr>
    </w:p>
    <w:p>
      <w:pPr>
        <w:pStyle w:val="15"/>
        <w:spacing w:line="440" w:lineRule="exact"/>
        <w:rPr>
          <w:rFonts w:hint="default" w:ascii="メイリオ" w:hAnsi="メイリオ" w:eastAsia="メイリオ"/>
          <w:color w:val="000000"/>
          <w:spacing w:val="0"/>
          <w:sz w:val="28"/>
        </w:rPr>
      </w:pPr>
      <w:r>
        <w:rPr>
          <w:rFonts w:hint="eastAsia" w:ascii="メイリオ" w:hAnsi="メイリオ" w:eastAsia="メイリオ"/>
          <w:color w:val="000000"/>
          <w:spacing w:val="0"/>
          <w:sz w:val="28"/>
        </w:rPr>
        <w:t>●別添の「出店申込書」及び「出店誓約書」の提出をお願いします。</w:t>
      </w:r>
    </w:p>
    <w:p>
      <w:pPr>
        <w:pStyle w:val="15"/>
        <w:spacing w:line="440" w:lineRule="exact"/>
        <w:ind w:left="280" w:hanging="280" w:hangingChars="100"/>
        <w:rPr>
          <w:rFonts w:hint="default" w:ascii="メイリオ" w:hAnsi="メイリオ" w:eastAsia="メイリオ"/>
          <w:color w:val="000000"/>
          <w:spacing w:val="0"/>
          <w:sz w:val="28"/>
        </w:rPr>
      </w:pPr>
      <w:r>
        <w:rPr>
          <w:rFonts w:hint="eastAsia" w:ascii="メイリオ" w:hAnsi="メイリオ" w:eastAsia="メイリオ"/>
          <w:color w:val="000000"/>
          <w:spacing w:val="0"/>
          <w:sz w:val="28"/>
        </w:rPr>
        <w:t>●出店誓約書について、提出後に従業員の変更があった場合は名簿の再提出をお願いします。（提出期限　</w:t>
      </w:r>
      <w:r>
        <w:rPr>
          <w:rFonts w:hint="eastAsia" w:ascii="メイリオ" w:hAnsi="メイリオ" w:eastAsia="メイリオ"/>
          <w:color w:val="000000"/>
          <w:spacing w:val="0"/>
          <w:sz w:val="28"/>
        </w:rPr>
        <w:t>7</w:t>
      </w:r>
      <w:r>
        <w:rPr>
          <w:rFonts w:hint="eastAsia" w:ascii="メイリオ" w:hAnsi="メイリオ" w:eastAsia="メイリオ"/>
          <w:color w:val="000000"/>
          <w:spacing w:val="0"/>
          <w:sz w:val="28"/>
        </w:rPr>
        <w:t>月</w:t>
      </w:r>
      <w:r>
        <w:rPr>
          <w:rFonts w:hint="eastAsia" w:ascii="メイリオ" w:hAnsi="メイリオ" w:eastAsia="メイリオ"/>
          <w:color w:val="000000"/>
          <w:spacing w:val="0"/>
          <w:sz w:val="28"/>
        </w:rPr>
        <w:t>17</w:t>
      </w:r>
      <w:r>
        <w:rPr>
          <w:rFonts w:hint="eastAsia" w:ascii="メイリオ" w:hAnsi="メイリオ" w:eastAsia="メイリオ"/>
          <w:color w:val="000000"/>
          <w:spacing w:val="0"/>
          <w:sz w:val="28"/>
        </w:rPr>
        <w:t>日（金））</w:t>
      </w:r>
    </w:p>
    <w:p>
      <w:pPr>
        <w:pStyle w:val="15"/>
        <w:spacing w:line="440" w:lineRule="exact"/>
        <w:rPr>
          <w:rFonts w:hint="default" w:ascii="メイリオ" w:hAnsi="メイリオ" w:eastAsia="メイリオ"/>
          <w:color w:val="000000"/>
          <w:spacing w:val="0"/>
          <w:sz w:val="28"/>
        </w:rPr>
      </w:pPr>
      <w:r>
        <w:rPr>
          <w:rFonts w:hint="eastAsia" w:ascii="メイリオ" w:hAnsi="メイリオ" w:eastAsia="メイリオ"/>
          <w:color w:val="000000"/>
          <w:spacing w:val="0"/>
          <w:sz w:val="28"/>
        </w:rPr>
        <w:t>●出店当日、警察等と出店状況の確認を行います。</w:t>
      </w:r>
    </w:p>
    <w:p>
      <w:pPr>
        <w:pStyle w:val="15"/>
        <w:spacing w:line="440" w:lineRule="exact"/>
        <w:ind w:left="280" w:hanging="280" w:hangingChars="100"/>
        <w:rPr>
          <w:rFonts w:hint="default" w:ascii="メイリオ" w:hAnsi="メイリオ" w:eastAsia="メイリオ"/>
          <w:color w:val="000000"/>
          <w:spacing w:val="0"/>
          <w:sz w:val="28"/>
        </w:rPr>
      </w:pPr>
      <w:r>
        <w:rPr>
          <w:rFonts w:hint="eastAsia" w:ascii="メイリオ" w:hAnsi="メイリオ" w:eastAsia="メイリオ"/>
          <w:color w:val="000000"/>
          <w:spacing w:val="0"/>
          <w:sz w:val="28"/>
        </w:rPr>
        <w:t>●別添の「第</w:t>
      </w:r>
      <w:r>
        <w:rPr>
          <w:rFonts w:hint="eastAsia" w:ascii="メイリオ" w:hAnsi="メイリオ" w:eastAsia="メイリオ"/>
          <w:color w:val="000000"/>
          <w:spacing w:val="0"/>
          <w:sz w:val="28"/>
        </w:rPr>
        <w:t>41</w:t>
      </w:r>
      <w:bookmarkStart w:id="0" w:name="_GoBack"/>
      <w:bookmarkEnd w:id="0"/>
      <w:r>
        <w:rPr>
          <w:rFonts w:hint="default" w:ascii="メイリオ" w:hAnsi="メイリオ" w:eastAsia="メイリオ"/>
          <w:color w:val="000000"/>
          <w:spacing w:val="0"/>
          <w:sz w:val="28"/>
        </w:rPr>
        <w:t>回大芝高原まつり</w:t>
      </w:r>
      <w:r>
        <w:rPr>
          <w:rFonts w:hint="default" w:ascii="メイリオ" w:hAnsi="メイリオ" w:eastAsia="メイリオ"/>
          <w:color w:val="000000"/>
          <w:spacing w:val="0"/>
          <w:sz w:val="28"/>
        </w:rPr>
        <w:t xml:space="preserve"> </w:t>
      </w:r>
      <w:r>
        <w:rPr>
          <w:rFonts w:hint="default" w:ascii="メイリオ" w:hAnsi="メイリオ" w:eastAsia="メイリオ"/>
          <w:color w:val="000000"/>
          <w:spacing w:val="0"/>
          <w:sz w:val="28"/>
        </w:rPr>
        <w:t>ふるさとの味コーナー等出店者募集要項」の厳守をお願いします。</w:t>
      </w:r>
    </w:p>
    <w:p>
      <w:pPr>
        <w:pStyle w:val="15"/>
        <w:wordWrap w:val="1"/>
        <w:spacing w:line="440" w:lineRule="exact"/>
        <w:ind w:left="280" w:hanging="280" w:hangingChars="100"/>
        <w:rPr>
          <w:rFonts w:hint="default" w:ascii="メイリオ" w:hAnsi="メイリオ" w:eastAsia="メイリオ"/>
          <w:color w:val="000000"/>
          <w:spacing w:val="0"/>
          <w:sz w:val="28"/>
        </w:rPr>
      </w:pPr>
      <w:r>
        <w:rPr>
          <w:rFonts w:hint="eastAsia" w:ascii="メイリオ" w:hAnsi="メイリオ" w:eastAsia="メイリオ"/>
          <w:color w:val="000000"/>
          <w:spacing w:val="0"/>
          <w:sz w:val="28"/>
        </w:rPr>
        <w:t>●違反した場合は出店取消しとなります。また、次年度以降の出店も許可しかねる場合がありますので予めご了承いただきますようお願いします。</w:t>
      </w:r>
    </w:p>
    <w:p>
      <w:pPr>
        <w:pStyle w:val="15"/>
        <w:wordWrap w:val="1"/>
        <w:spacing w:line="440" w:lineRule="exact"/>
        <w:ind w:left="280" w:hanging="280" w:hangingChars="100"/>
        <w:rPr>
          <w:rFonts w:hint="default" w:ascii="メイリオ" w:hAnsi="メイリオ" w:eastAsia="メイリオ"/>
          <w:color w:val="000000"/>
          <w:spacing w:val="0"/>
          <w:sz w:val="28"/>
        </w:rPr>
      </w:pPr>
    </w:p>
    <w:p>
      <w:pPr>
        <w:pStyle w:val="15"/>
        <w:wordWrap w:val="1"/>
        <w:spacing w:line="440" w:lineRule="exact"/>
        <w:ind w:left="280" w:hanging="280" w:hangingChars="100"/>
        <w:rPr>
          <w:rFonts w:hint="default" w:ascii="メイリオ" w:hAnsi="メイリオ" w:eastAsia="メイリオ"/>
          <w:color w:val="000000"/>
          <w:spacing w:val="0"/>
          <w:sz w:val="28"/>
        </w:rPr>
      </w:pPr>
      <w:r>
        <w:rPr>
          <w:rFonts w:hint="eastAsia" w:ascii="メイリオ" w:hAnsi="メイリオ" w:eastAsia="メイリオ"/>
          <w:color w:val="000000"/>
          <w:spacing w:val="0"/>
          <w:sz w:val="28"/>
        </w:rPr>
        <mc:AlternateContent>
          <mc:Choice Requires="wps">
            <w:drawing>
              <wp:anchor distT="0" distB="0" distL="114300" distR="114300" simplePos="0" relativeHeight="2" behindDoc="0" locked="0" layoutInCell="1" hidden="0" allowOverlap="1">
                <wp:simplePos x="0" y="0"/>
                <wp:positionH relativeFrom="column">
                  <wp:posOffset>2461260</wp:posOffset>
                </wp:positionH>
                <wp:positionV relativeFrom="paragraph">
                  <wp:posOffset>42545</wp:posOffset>
                </wp:positionV>
                <wp:extent cx="3602355" cy="1541145"/>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3602355" cy="1541145"/>
                        </a:xfrm>
                        <a:prstGeom prst="rect">
                          <a:avLst/>
                        </a:prstGeom>
                        <a:solidFill>
                          <a:schemeClr val="lt1"/>
                        </a:solidFill>
                        <a:ln w="6350">
                          <a:solidFill>
                            <a:prstClr val="black"/>
                          </a:solidFill>
                        </a:ln>
                      </wps:spPr>
                      <wps:txbx>
                        <w:txbxContent>
                          <w:p>
                            <w:pPr>
                              <w:pStyle w:val="15"/>
                              <w:wordWrap w:val="1"/>
                              <w:topLinePunct w:val="1"/>
                              <w:spacing w:line="440" w:lineRule="exact"/>
                              <w:ind w:left="141" w:leftChars="67"/>
                              <w:rPr>
                                <w:rFonts w:hint="default" w:ascii="メイリオ" w:hAnsi="メイリオ" w:eastAsia="メイリオ"/>
                                <w:color w:val="000000"/>
                                <w:spacing w:val="0"/>
                                <w:sz w:val="24"/>
                              </w:rPr>
                            </w:pPr>
                            <w:r>
                              <w:rPr>
                                <w:rFonts w:hint="eastAsia" w:ascii="メイリオ" w:hAnsi="メイリオ" w:eastAsia="メイリオ"/>
                                <w:color w:val="000000"/>
                                <w:spacing w:val="0"/>
                                <w:sz w:val="24"/>
                              </w:rPr>
                              <w:t>[</w:t>
                            </w:r>
                            <w:r>
                              <w:rPr>
                                <w:rFonts w:hint="eastAsia" w:ascii="メイリオ" w:hAnsi="メイリオ" w:eastAsia="メイリオ"/>
                                <w:color w:val="000000"/>
                                <w:spacing w:val="0"/>
                                <w:sz w:val="24"/>
                              </w:rPr>
                              <w:t>連絡先</w:t>
                            </w:r>
                            <w:r>
                              <w:rPr>
                                <w:rFonts w:hint="default" w:ascii="メイリオ" w:hAnsi="メイリオ" w:eastAsia="メイリオ"/>
                                <w:color w:val="000000"/>
                                <w:spacing w:val="0"/>
                                <w:sz w:val="24"/>
                              </w:rPr>
                              <w:t>・提出先</w:t>
                            </w:r>
                            <w:r>
                              <w:rPr>
                                <w:rFonts w:hint="eastAsia" w:ascii="メイリオ" w:hAnsi="メイリオ" w:eastAsia="メイリオ"/>
                                <w:color w:val="000000"/>
                                <w:spacing w:val="0"/>
                                <w:sz w:val="24"/>
                              </w:rPr>
                              <w:t>]</w:t>
                            </w:r>
                          </w:p>
                          <w:p>
                            <w:pPr>
                              <w:pStyle w:val="15"/>
                              <w:wordWrap w:val="1"/>
                              <w:topLinePunct w:val="1"/>
                              <w:spacing w:line="440" w:lineRule="exact"/>
                              <w:ind w:left="141" w:leftChars="67"/>
                              <w:rPr>
                                <w:rFonts w:hint="default" w:ascii="メイリオ" w:hAnsi="メイリオ" w:eastAsia="メイリオ"/>
                                <w:color w:val="000000"/>
                                <w:spacing w:val="0"/>
                                <w:sz w:val="24"/>
                              </w:rPr>
                            </w:pPr>
                            <w:r>
                              <w:rPr>
                                <w:rFonts w:hint="eastAsia" w:ascii="メイリオ" w:hAnsi="メイリオ" w:eastAsia="メイリオ"/>
                                <w:color w:val="000000"/>
                                <w:spacing w:val="0"/>
                                <w:sz w:val="24"/>
                              </w:rPr>
                              <w:t>ふるさとの味コーナー等委員会事務局</w:t>
                            </w:r>
                            <w:r>
                              <w:rPr>
                                <w:rFonts w:hint="default" w:ascii="メイリオ" w:hAnsi="メイリオ" w:eastAsia="メイリオ"/>
                                <w:color w:val="000000"/>
                                <w:spacing w:val="0"/>
                                <w:sz w:val="24"/>
                              </w:rPr>
                              <w:br w:type="textWrapping" w:clear="none"/>
                            </w:r>
                            <w:r>
                              <w:rPr>
                                <w:rFonts w:hint="eastAsia" w:ascii="メイリオ" w:hAnsi="メイリオ" w:eastAsia="メイリオ"/>
                                <w:color w:val="000000"/>
                                <w:spacing w:val="0"/>
                                <w:sz w:val="24"/>
                              </w:rPr>
                              <w:t>（南箕輪村役場</w:t>
                            </w:r>
                            <w:r>
                              <w:rPr>
                                <w:rFonts w:hint="eastAsia" w:ascii="メイリオ" w:hAnsi="メイリオ" w:eastAsia="メイリオ"/>
                                <w:color w:val="000000"/>
                                <w:spacing w:val="0"/>
                                <w:sz w:val="24"/>
                              </w:rPr>
                              <w:t xml:space="preserve"> </w:t>
                            </w:r>
                            <w:r>
                              <w:rPr>
                                <w:rFonts w:hint="eastAsia" w:ascii="メイリオ" w:hAnsi="メイリオ" w:eastAsia="メイリオ"/>
                                <w:color w:val="000000"/>
                                <w:spacing w:val="0"/>
                                <w:sz w:val="24"/>
                              </w:rPr>
                              <w:t>産業課</w:t>
                            </w:r>
                            <w:r>
                              <w:rPr>
                                <w:rFonts w:hint="eastAsia" w:ascii="メイリオ" w:hAnsi="メイリオ" w:eastAsia="メイリオ"/>
                                <w:color w:val="000000"/>
                                <w:spacing w:val="0"/>
                                <w:sz w:val="24"/>
                              </w:rPr>
                              <w:t xml:space="preserve"> </w:t>
                            </w:r>
                            <w:r>
                              <w:rPr>
                                <w:rFonts w:hint="eastAsia" w:ascii="メイリオ" w:hAnsi="メイリオ" w:eastAsia="メイリオ"/>
                                <w:color w:val="000000"/>
                                <w:spacing w:val="0"/>
                                <w:sz w:val="24"/>
                              </w:rPr>
                              <w:t>商工係内）</w:t>
                            </w:r>
                          </w:p>
                          <w:p>
                            <w:pPr>
                              <w:pStyle w:val="15"/>
                              <w:wordWrap w:val="1"/>
                              <w:spacing w:line="440" w:lineRule="exact"/>
                              <w:ind w:firstLine="240" w:firstLineChars="100"/>
                              <w:rPr>
                                <w:rFonts w:hint="default" w:ascii="メイリオ" w:hAnsi="メイリオ" w:eastAsia="メイリオ"/>
                                <w:color w:val="000000"/>
                                <w:spacing w:val="0"/>
                                <w:sz w:val="24"/>
                              </w:rPr>
                            </w:pPr>
                            <w:r>
                              <w:rPr>
                                <w:rFonts w:hint="eastAsia" w:ascii="メイリオ" w:hAnsi="メイリオ" w:eastAsia="メイリオ"/>
                                <w:color w:val="000000"/>
                                <w:spacing w:val="0"/>
                                <w:sz w:val="24"/>
                              </w:rPr>
                              <w:t xml:space="preserve">TEL: </w:t>
                            </w:r>
                            <w:r>
                              <w:rPr>
                                <w:rFonts w:hint="default" w:ascii="メイリオ" w:hAnsi="メイリオ" w:eastAsia="メイリオ"/>
                                <w:color w:val="000000"/>
                                <w:spacing w:val="0"/>
                                <w:sz w:val="24"/>
                              </w:rPr>
                              <w:t>0265-</w:t>
                            </w:r>
                            <w:r>
                              <w:rPr>
                                <w:rFonts w:hint="eastAsia" w:ascii="メイリオ" w:hAnsi="メイリオ" w:eastAsia="メイリオ"/>
                                <w:color w:val="000000"/>
                                <w:spacing w:val="0"/>
                                <w:sz w:val="24"/>
                              </w:rPr>
                              <w:t>72-2176</w:t>
                            </w:r>
                            <w:r>
                              <w:rPr>
                                <w:rFonts w:hint="eastAsia" w:ascii="メイリオ" w:hAnsi="メイリオ" w:eastAsia="メイリオ"/>
                                <w:color w:val="000000"/>
                                <w:spacing w:val="0"/>
                                <w:sz w:val="24"/>
                              </w:rPr>
                              <w:t>　</w:t>
                            </w:r>
                          </w:p>
                          <w:p>
                            <w:pPr>
                              <w:pStyle w:val="15"/>
                              <w:wordWrap w:val="1"/>
                              <w:spacing w:line="440" w:lineRule="exact"/>
                              <w:ind w:firstLine="234" w:firstLineChars="100"/>
                              <w:rPr>
                                <w:rFonts w:hint="default" w:ascii="メイリオ" w:hAnsi="メイリオ" w:eastAsia="メイリオ"/>
                                <w:sz w:val="24"/>
                              </w:rPr>
                            </w:pPr>
                            <w:r>
                              <w:rPr>
                                <w:rFonts w:hint="eastAsia" w:ascii="メイリオ" w:hAnsi="メイリオ" w:eastAsia="メイリオ"/>
                                <w:sz w:val="24"/>
                              </w:rPr>
                              <w:t>Mail</w:t>
                            </w:r>
                            <w:r>
                              <w:rPr>
                                <w:rFonts w:hint="default" w:ascii="メイリオ" w:hAnsi="メイリオ" w:eastAsia="メイリオ"/>
                                <w:sz w:val="24"/>
                              </w:rPr>
                              <w:t>: syoukou-c@vill.minamiminowa.lg.jp</w:t>
                            </w:r>
                          </w:p>
                          <w:p>
                            <w:pPr>
                              <w:pStyle w:val="15"/>
                              <w:wordWrap w:val="1"/>
                              <w:spacing w:line="440" w:lineRule="exact"/>
                              <w:ind w:firstLine="234" w:firstLineChars="100"/>
                              <w:rPr>
                                <w:rFonts w:hint="default" w:ascii="メイリオ" w:hAnsi="メイリオ" w:eastAsia="メイリオ"/>
                                <w:sz w:val="24"/>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283.64pt;height:121.35pt;mso-position-horizontal-relative:text;position:absolute;margin-left:193.8pt;margin-top:3.35pt;mso-wrap-distance-bottom:0pt;mso-wrap-distance-right:9pt;mso-wrap-distance-top:0pt;v-text-anchor:top;" o:spid="_x0000_s1026" o:allowincell="t" o:allowoverlap="t" filled="t" fillcolor="#ffffff [3201]" stroked="t" strokecolor="#000000" strokeweight="0.5pt" o:spt="202" type="#_x0000_t202">
                <v:fill/>
                <v:stroke filltype="solid"/>
                <v:textbox style="layout-flow:horizontal;">
                  <w:txbxContent>
                    <w:p>
                      <w:pPr>
                        <w:pStyle w:val="15"/>
                        <w:wordWrap w:val="1"/>
                        <w:topLinePunct w:val="1"/>
                        <w:spacing w:line="440" w:lineRule="exact"/>
                        <w:ind w:left="141" w:leftChars="67"/>
                        <w:rPr>
                          <w:rFonts w:hint="default" w:ascii="メイリオ" w:hAnsi="メイリオ" w:eastAsia="メイリオ"/>
                          <w:color w:val="000000"/>
                          <w:spacing w:val="0"/>
                          <w:sz w:val="24"/>
                        </w:rPr>
                      </w:pPr>
                      <w:r>
                        <w:rPr>
                          <w:rFonts w:hint="eastAsia" w:ascii="メイリオ" w:hAnsi="メイリオ" w:eastAsia="メイリオ"/>
                          <w:color w:val="000000"/>
                          <w:spacing w:val="0"/>
                          <w:sz w:val="24"/>
                        </w:rPr>
                        <w:t>[</w:t>
                      </w:r>
                      <w:r>
                        <w:rPr>
                          <w:rFonts w:hint="eastAsia" w:ascii="メイリオ" w:hAnsi="メイリオ" w:eastAsia="メイリオ"/>
                          <w:color w:val="000000"/>
                          <w:spacing w:val="0"/>
                          <w:sz w:val="24"/>
                        </w:rPr>
                        <w:t>連絡先</w:t>
                      </w:r>
                      <w:r>
                        <w:rPr>
                          <w:rFonts w:hint="default" w:ascii="メイリオ" w:hAnsi="メイリオ" w:eastAsia="メイリオ"/>
                          <w:color w:val="000000"/>
                          <w:spacing w:val="0"/>
                          <w:sz w:val="24"/>
                        </w:rPr>
                        <w:t>・提出先</w:t>
                      </w:r>
                      <w:r>
                        <w:rPr>
                          <w:rFonts w:hint="eastAsia" w:ascii="メイリオ" w:hAnsi="メイリオ" w:eastAsia="メイリオ"/>
                          <w:color w:val="000000"/>
                          <w:spacing w:val="0"/>
                          <w:sz w:val="24"/>
                        </w:rPr>
                        <w:t>]</w:t>
                      </w:r>
                    </w:p>
                    <w:p>
                      <w:pPr>
                        <w:pStyle w:val="15"/>
                        <w:wordWrap w:val="1"/>
                        <w:topLinePunct w:val="1"/>
                        <w:spacing w:line="440" w:lineRule="exact"/>
                        <w:ind w:left="141" w:leftChars="67"/>
                        <w:rPr>
                          <w:rFonts w:hint="default" w:ascii="メイリオ" w:hAnsi="メイリオ" w:eastAsia="メイリオ"/>
                          <w:color w:val="000000"/>
                          <w:spacing w:val="0"/>
                          <w:sz w:val="24"/>
                        </w:rPr>
                      </w:pPr>
                      <w:r>
                        <w:rPr>
                          <w:rFonts w:hint="eastAsia" w:ascii="メイリオ" w:hAnsi="メイリオ" w:eastAsia="メイリオ"/>
                          <w:color w:val="000000"/>
                          <w:spacing w:val="0"/>
                          <w:sz w:val="24"/>
                        </w:rPr>
                        <w:t>ふるさとの味コーナー等委員会事務局</w:t>
                      </w:r>
                      <w:r>
                        <w:rPr>
                          <w:rFonts w:hint="default" w:ascii="メイリオ" w:hAnsi="メイリオ" w:eastAsia="メイリオ"/>
                          <w:color w:val="000000"/>
                          <w:spacing w:val="0"/>
                          <w:sz w:val="24"/>
                        </w:rPr>
                        <w:br w:type="textWrapping" w:clear="none"/>
                      </w:r>
                      <w:r>
                        <w:rPr>
                          <w:rFonts w:hint="eastAsia" w:ascii="メイリオ" w:hAnsi="メイリオ" w:eastAsia="メイリオ"/>
                          <w:color w:val="000000"/>
                          <w:spacing w:val="0"/>
                          <w:sz w:val="24"/>
                        </w:rPr>
                        <w:t>（南箕輪村役場</w:t>
                      </w:r>
                      <w:r>
                        <w:rPr>
                          <w:rFonts w:hint="eastAsia" w:ascii="メイリオ" w:hAnsi="メイリオ" w:eastAsia="メイリオ"/>
                          <w:color w:val="000000"/>
                          <w:spacing w:val="0"/>
                          <w:sz w:val="24"/>
                        </w:rPr>
                        <w:t xml:space="preserve"> </w:t>
                      </w:r>
                      <w:r>
                        <w:rPr>
                          <w:rFonts w:hint="eastAsia" w:ascii="メイリオ" w:hAnsi="メイリオ" w:eastAsia="メイリオ"/>
                          <w:color w:val="000000"/>
                          <w:spacing w:val="0"/>
                          <w:sz w:val="24"/>
                        </w:rPr>
                        <w:t>産業課</w:t>
                      </w:r>
                      <w:r>
                        <w:rPr>
                          <w:rFonts w:hint="eastAsia" w:ascii="メイリオ" w:hAnsi="メイリオ" w:eastAsia="メイリオ"/>
                          <w:color w:val="000000"/>
                          <w:spacing w:val="0"/>
                          <w:sz w:val="24"/>
                        </w:rPr>
                        <w:t xml:space="preserve"> </w:t>
                      </w:r>
                      <w:r>
                        <w:rPr>
                          <w:rFonts w:hint="eastAsia" w:ascii="メイリオ" w:hAnsi="メイリオ" w:eastAsia="メイリオ"/>
                          <w:color w:val="000000"/>
                          <w:spacing w:val="0"/>
                          <w:sz w:val="24"/>
                        </w:rPr>
                        <w:t>商工係内）</w:t>
                      </w:r>
                    </w:p>
                    <w:p>
                      <w:pPr>
                        <w:pStyle w:val="15"/>
                        <w:wordWrap w:val="1"/>
                        <w:spacing w:line="440" w:lineRule="exact"/>
                        <w:ind w:firstLine="240" w:firstLineChars="100"/>
                        <w:rPr>
                          <w:rFonts w:hint="default" w:ascii="メイリオ" w:hAnsi="メイリオ" w:eastAsia="メイリオ"/>
                          <w:color w:val="000000"/>
                          <w:spacing w:val="0"/>
                          <w:sz w:val="24"/>
                        </w:rPr>
                      </w:pPr>
                      <w:r>
                        <w:rPr>
                          <w:rFonts w:hint="eastAsia" w:ascii="メイリオ" w:hAnsi="メイリオ" w:eastAsia="メイリオ"/>
                          <w:color w:val="000000"/>
                          <w:spacing w:val="0"/>
                          <w:sz w:val="24"/>
                        </w:rPr>
                        <w:t xml:space="preserve">TEL: </w:t>
                      </w:r>
                      <w:r>
                        <w:rPr>
                          <w:rFonts w:hint="default" w:ascii="メイリオ" w:hAnsi="メイリオ" w:eastAsia="メイリオ"/>
                          <w:color w:val="000000"/>
                          <w:spacing w:val="0"/>
                          <w:sz w:val="24"/>
                        </w:rPr>
                        <w:t>0265-</w:t>
                      </w:r>
                      <w:r>
                        <w:rPr>
                          <w:rFonts w:hint="eastAsia" w:ascii="メイリオ" w:hAnsi="メイリオ" w:eastAsia="メイリオ"/>
                          <w:color w:val="000000"/>
                          <w:spacing w:val="0"/>
                          <w:sz w:val="24"/>
                        </w:rPr>
                        <w:t>72-2176</w:t>
                      </w:r>
                      <w:r>
                        <w:rPr>
                          <w:rFonts w:hint="eastAsia" w:ascii="メイリオ" w:hAnsi="メイリオ" w:eastAsia="メイリオ"/>
                          <w:color w:val="000000"/>
                          <w:spacing w:val="0"/>
                          <w:sz w:val="24"/>
                        </w:rPr>
                        <w:t>　</w:t>
                      </w:r>
                    </w:p>
                    <w:p>
                      <w:pPr>
                        <w:pStyle w:val="15"/>
                        <w:wordWrap w:val="1"/>
                        <w:spacing w:line="440" w:lineRule="exact"/>
                        <w:ind w:firstLine="234" w:firstLineChars="100"/>
                        <w:rPr>
                          <w:rFonts w:hint="default" w:ascii="メイリオ" w:hAnsi="メイリオ" w:eastAsia="メイリオ"/>
                          <w:sz w:val="24"/>
                        </w:rPr>
                      </w:pPr>
                      <w:r>
                        <w:rPr>
                          <w:rFonts w:hint="eastAsia" w:ascii="メイリオ" w:hAnsi="メイリオ" w:eastAsia="メイリオ"/>
                          <w:sz w:val="24"/>
                        </w:rPr>
                        <w:t>Mail</w:t>
                      </w:r>
                      <w:r>
                        <w:rPr>
                          <w:rFonts w:hint="default" w:ascii="メイリオ" w:hAnsi="メイリオ" w:eastAsia="メイリオ"/>
                          <w:sz w:val="24"/>
                        </w:rPr>
                        <w:t>: syoukou-c@vill.minamiminowa.lg.jp</w:t>
                      </w:r>
                    </w:p>
                    <w:p>
                      <w:pPr>
                        <w:pStyle w:val="15"/>
                        <w:wordWrap w:val="1"/>
                        <w:spacing w:line="440" w:lineRule="exact"/>
                        <w:ind w:firstLine="234" w:firstLineChars="100"/>
                        <w:rPr>
                          <w:rFonts w:hint="default" w:ascii="メイリオ" w:hAnsi="メイリオ" w:eastAsia="メイリオ"/>
                          <w:sz w:val="24"/>
                        </w:rPr>
                      </w:pPr>
                    </w:p>
                  </w:txbxContent>
                </v:textbox>
                <v:imagedata o:title=""/>
                <w10:wrap type="none" anchorx="text" anchory="text"/>
              </v:shape>
            </w:pict>
          </mc:Fallback>
        </mc:AlternateContent>
      </w:r>
    </w:p>
    <w:p>
      <w:pPr>
        <w:pStyle w:val="0"/>
        <w:ind w:left="211" w:hanging="211" w:hangingChars="100"/>
        <w:contextualSpacing w:val="1"/>
        <w:mirrorIndents w:val="1"/>
        <w:rPr>
          <w:rFonts w:hint="default" w:ascii="ＭＳ Ｐ明朝" w:hAnsi="ＭＳ Ｐ明朝" w:eastAsia="ＭＳ Ｐ明朝"/>
          <w:b w:val="1"/>
        </w:rPr>
      </w:pPr>
    </w:p>
    <w:sectPr>
      <w:pgSz w:w="11906" w:h="16838"/>
      <w:pgMar w:top="1440" w:right="1080" w:bottom="1440" w:left="1080" w:header="851" w:footer="992" w:gutter="0"/>
      <w:cols w:space="720"/>
      <w:textDirection w:val="lrTb"/>
      <w:docGrid w:type="linesAndChar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ﾘﾎﾟｰﾄﾜｰﾄﾞﾊﾟﾙ"/>
    <w:next w:val="15"/>
    <w:link w:val="0"/>
    <w:uiPriority w:val="0"/>
    <w:pPr>
      <w:widowControl w:val="0"/>
      <w:wordWrap w:val="0"/>
      <w:autoSpaceDE w:val="0"/>
      <w:autoSpaceDN w:val="0"/>
      <w:adjustRightInd w:val="0"/>
      <w:spacing w:line="398" w:lineRule="exact"/>
      <w:jc w:val="both"/>
    </w:pPr>
    <w:rPr>
      <w:rFonts w:ascii="ＭＳ 明朝" w:hAnsi="ＭＳ 明朝" w:eastAsia="ＭＳ 明朝"/>
      <w:spacing w:val="-3"/>
      <w:kern w:val="0"/>
      <w:sz w:val="26"/>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158</TotalTime>
  <Pages>1</Pages>
  <Words>11</Words>
  <Characters>550</Characters>
  <Application>JUST Note</Application>
  <Lines>32</Lines>
  <Paragraphs>16</Paragraphs>
  <CharactersWithSpaces>574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or011598</dc:creator>
  <cp:lastModifiedBy>横田貴丈</cp:lastModifiedBy>
  <cp:lastPrinted>2023-12-25T06:45:00Z</cp:lastPrinted>
  <dcterms:created xsi:type="dcterms:W3CDTF">2023-12-21T06:04:00Z</dcterms:created>
  <dcterms:modified xsi:type="dcterms:W3CDTF">2025-06-16T10:37:22Z</dcterms:modified>
  <cp:revision>12</cp:revision>
</cp:coreProperties>
</file>